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C2C2A" w14:textId="77777777" w:rsidR="006D309C" w:rsidRPr="006D309C" w:rsidRDefault="006D309C" w:rsidP="006D309C">
      <w:pPr>
        <w:spacing w:after="0" w:line="240" w:lineRule="auto"/>
        <w:jc w:val="center"/>
        <w:rPr>
          <w:rFonts w:ascii="Times New Roman" w:eastAsia="Times New Roman" w:hAnsi="Times New Roman" w:cs="Times New Roman"/>
          <w:sz w:val="24"/>
          <w:szCs w:val="24"/>
          <w:lang w:val="fr-CA" w:eastAsia="fr-CA"/>
        </w:rPr>
      </w:pPr>
      <w:r w:rsidRPr="006D309C">
        <w:rPr>
          <w:rFonts w:ascii="Calibri" w:eastAsia="Times New Roman" w:hAnsi="Calibri" w:cs="Calibri"/>
          <w:b/>
          <w:bCs/>
          <w:color w:val="000000"/>
          <w:sz w:val="28"/>
          <w:szCs w:val="28"/>
          <w:lang w:val="fr-CA" w:eastAsia="fr-CA"/>
        </w:rPr>
        <w:t>École Baril</w:t>
      </w:r>
    </w:p>
    <w:p w14:paraId="3617127D" w14:textId="77777777" w:rsidR="006D309C" w:rsidRPr="006D309C" w:rsidRDefault="006D309C" w:rsidP="006D309C">
      <w:pPr>
        <w:spacing w:after="0" w:line="240" w:lineRule="auto"/>
        <w:jc w:val="center"/>
        <w:rPr>
          <w:rFonts w:ascii="Times New Roman" w:eastAsia="Times New Roman" w:hAnsi="Times New Roman" w:cs="Times New Roman"/>
          <w:sz w:val="24"/>
          <w:szCs w:val="24"/>
          <w:lang w:val="fr-CA" w:eastAsia="fr-CA"/>
        </w:rPr>
      </w:pPr>
      <w:r w:rsidRPr="006D309C">
        <w:rPr>
          <w:rFonts w:ascii="Calibri" w:eastAsia="Times New Roman" w:hAnsi="Calibri" w:cs="Calibri"/>
          <w:b/>
          <w:bCs/>
          <w:color w:val="000000"/>
          <w:sz w:val="28"/>
          <w:szCs w:val="28"/>
          <w:lang w:val="fr-CA" w:eastAsia="fr-CA"/>
        </w:rPr>
        <w:t>4e réunion du Conseil d'établissement 2021-2022</w:t>
      </w:r>
    </w:p>
    <w:p w14:paraId="2E2D06F9" w14:textId="77777777" w:rsidR="006D309C" w:rsidRPr="006D309C" w:rsidRDefault="006D309C" w:rsidP="006D309C">
      <w:pPr>
        <w:spacing w:after="0" w:line="240" w:lineRule="auto"/>
        <w:jc w:val="center"/>
        <w:rPr>
          <w:rFonts w:ascii="Times New Roman" w:eastAsia="Times New Roman" w:hAnsi="Times New Roman" w:cs="Times New Roman"/>
          <w:sz w:val="24"/>
          <w:szCs w:val="24"/>
          <w:lang w:val="fr-CA" w:eastAsia="fr-CA"/>
        </w:rPr>
      </w:pPr>
      <w:r w:rsidRPr="006D309C">
        <w:rPr>
          <w:rFonts w:ascii="Calibri" w:eastAsia="Times New Roman" w:hAnsi="Calibri" w:cs="Calibri"/>
          <w:b/>
          <w:bCs/>
          <w:color w:val="000000"/>
          <w:sz w:val="28"/>
          <w:szCs w:val="28"/>
          <w:lang w:val="fr-CA" w:eastAsia="fr-CA"/>
        </w:rPr>
        <w:t>Mardi 15 mars 2022, 18 h 30</w:t>
      </w:r>
    </w:p>
    <w:p w14:paraId="107155D4"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66F6518C" w14:textId="77777777" w:rsidR="006D309C" w:rsidRPr="006D309C" w:rsidRDefault="006D309C" w:rsidP="006D309C">
      <w:pPr>
        <w:numPr>
          <w:ilvl w:val="0"/>
          <w:numId w:val="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Ouverture de la réunion</w:t>
      </w:r>
    </w:p>
    <w:p w14:paraId="12A3562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Ouverture de la réunion virtuelle sur Teams à 18 h 34 par Mathieu Lavoie.</w:t>
      </w:r>
    </w:p>
    <w:p w14:paraId="1F2CFE65"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1C283592" w14:textId="77777777" w:rsidR="006D309C" w:rsidRPr="006D309C" w:rsidRDefault="006D309C" w:rsidP="006D309C">
      <w:pPr>
        <w:spacing w:after="0" w:line="240" w:lineRule="auto"/>
        <w:outlineLvl w:val="1"/>
        <w:rPr>
          <w:rFonts w:ascii="Times New Roman" w:eastAsia="Times New Roman" w:hAnsi="Times New Roman" w:cs="Times New Roman"/>
          <w:b/>
          <w:bCs/>
          <w:sz w:val="36"/>
          <w:szCs w:val="36"/>
          <w:lang w:val="fr-CA" w:eastAsia="fr-CA"/>
        </w:rPr>
      </w:pPr>
      <w:r w:rsidRPr="006D309C">
        <w:rPr>
          <w:rFonts w:ascii="Calibri" w:eastAsia="Times New Roman" w:hAnsi="Calibri" w:cs="Calibri"/>
          <w:b/>
          <w:bCs/>
          <w:color w:val="000000"/>
          <w:sz w:val="24"/>
          <w:szCs w:val="24"/>
          <w:lang w:val="fr-CA" w:eastAsia="fr-CA"/>
        </w:rPr>
        <w:t>1.1 Présences, vérification du quorum</w:t>
      </w:r>
    </w:p>
    <w:p w14:paraId="4D9BE373"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Les deux quorums sont constatés. </w:t>
      </w:r>
    </w:p>
    <w:p w14:paraId="7071A291"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5276952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b/>
          <w:bCs/>
          <w:color w:val="000000"/>
          <w:sz w:val="24"/>
          <w:szCs w:val="24"/>
          <w:lang w:val="fr-CA" w:eastAsia="fr-CA"/>
        </w:rPr>
        <w:t>Présences</w:t>
      </w:r>
    </w:p>
    <w:p w14:paraId="2A45CCF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 Jocelyn Côté, directeur</w:t>
      </w:r>
    </w:p>
    <w:p w14:paraId="52D515F7"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 Mathieu Lavoie, membre parent</w:t>
      </w:r>
    </w:p>
    <w:p w14:paraId="53B896B2"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Mme Audrée Favreau-Pinet, membre parent</w:t>
      </w:r>
    </w:p>
    <w:p w14:paraId="6B7A0F11"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Mme Marie-Claude Gourde, membre parent</w:t>
      </w:r>
    </w:p>
    <w:p w14:paraId="44A0E84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shd w:val="clear" w:color="auto" w:fill="FFFFFF"/>
          <w:lang w:val="fr-CA" w:eastAsia="fr-CA"/>
        </w:rPr>
        <w:t>M. Jean-Christophe Damé, membre parent</w:t>
      </w:r>
    </w:p>
    <w:p w14:paraId="6BFCA5D1"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shd w:val="clear" w:color="auto" w:fill="FFFFFF"/>
          <w:lang w:val="fr-CA" w:eastAsia="fr-CA"/>
        </w:rPr>
        <w:t>M. Jean-Michel Langlois, enseignant</w:t>
      </w:r>
    </w:p>
    <w:p w14:paraId="56722694"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shd w:val="clear" w:color="auto" w:fill="FFFFFF"/>
          <w:lang w:val="fr-CA" w:eastAsia="fr-CA"/>
        </w:rPr>
        <w:t>Mme Michèle Henrichon, enseignante</w:t>
      </w:r>
    </w:p>
    <w:p w14:paraId="743EEC15"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Mme Élaine Barrette, responsable du Service de garde</w:t>
      </w:r>
    </w:p>
    <w:p w14:paraId="2CF3C62F"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Mme Carole Brière, membre de la communauté pour le CCH</w:t>
      </w:r>
    </w:p>
    <w:p w14:paraId="1F06C9E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Mme Mariangeles Sanchez, orthophoniste</w:t>
      </w:r>
    </w:p>
    <w:p w14:paraId="627D3C32"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shd w:val="clear" w:color="auto" w:fill="FFFFFF"/>
          <w:lang w:val="fr-CA" w:eastAsia="fr-CA"/>
        </w:rPr>
        <w:t>Mme Martine Fradet, membre parent</w:t>
      </w:r>
    </w:p>
    <w:p w14:paraId="797B45B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092E91D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b/>
          <w:bCs/>
          <w:color w:val="000000"/>
          <w:sz w:val="24"/>
          <w:szCs w:val="24"/>
          <w:lang w:val="fr-CA" w:eastAsia="fr-CA"/>
        </w:rPr>
        <w:t>Absences</w:t>
      </w:r>
    </w:p>
    <w:p w14:paraId="5A9DB175"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shd w:val="clear" w:color="auto" w:fill="FFFFFF"/>
          <w:lang w:val="fr-CA" w:eastAsia="fr-CA"/>
        </w:rPr>
        <w:t>Mme Manon Donais, éducatrice spécialisée</w:t>
      </w:r>
    </w:p>
    <w:p w14:paraId="6EADB2D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Mme Caroline Gagnon, membre de la communauté pour Je Passe-Partout</w:t>
      </w:r>
    </w:p>
    <w:p w14:paraId="18B3AE91"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403CA1E7"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b/>
          <w:bCs/>
          <w:color w:val="000000"/>
          <w:sz w:val="24"/>
          <w:szCs w:val="24"/>
          <w:shd w:val="clear" w:color="auto" w:fill="FFFFFF"/>
          <w:lang w:val="fr-CA" w:eastAsia="fr-CA"/>
        </w:rPr>
        <w:t>Parents de l’école</w:t>
      </w:r>
    </w:p>
    <w:p w14:paraId="711C01B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shd w:val="clear" w:color="auto" w:fill="FFFFFF"/>
          <w:lang w:val="fr-CA" w:eastAsia="fr-CA"/>
        </w:rPr>
        <w:t>Anne Valérie, parent</w:t>
      </w:r>
    </w:p>
    <w:p w14:paraId="5A7AD1C6"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shd w:val="clear" w:color="auto" w:fill="FFFFFF"/>
          <w:lang w:val="fr-CA" w:eastAsia="fr-CA"/>
        </w:rPr>
        <w:t>Catherine Pelletier, parent</w:t>
      </w:r>
    </w:p>
    <w:p w14:paraId="34CE825B"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716BA656" w14:textId="77777777" w:rsidR="006D309C" w:rsidRPr="006D309C" w:rsidRDefault="006D309C" w:rsidP="006D309C">
      <w:pPr>
        <w:numPr>
          <w:ilvl w:val="0"/>
          <w:numId w:val="2"/>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Lecture et adoption de l’ordre du jour</w:t>
      </w:r>
    </w:p>
    <w:p w14:paraId="49D923CF"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L’ordre du jour est lu par Mathieu. Elaine Barrette propose son adoption. Mariangeles Sanchez appuie. L’ordre du jour est adopté.</w:t>
      </w:r>
    </w:p>
    <w:p w14:paraId="2A3F8BB3"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62DF2126" w14:textId="77777777" w:rsidR="006D309C" w:rsidRPr="006D309C" w:rsidRDefault="006D309C" w:rsidP="006D309C">
      <w:pPr>
        <w:numPr>
          <w:ilvl w:val="0"/>
          <w:numId w:val="3"/>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Lecture et adoption du PV de la rencontre du 17 janvier 2022</w:t>
      </w:r>
    </w:p>
    <w:p w14:paraId="2507A7D1"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 xml:space="preserve">Mathieu demande s’il y a des modifications à faire dans le PV. Michèle Henrichon aimerait retirer le point concernant l’invitation aux parents à faire des suggestions pour le projet éducatif; on vote plutôt pour modifier le passage pour spécifier que les demandes peuvent être transmises au conseil d’établissement, qui relaiera l’information à l’équipe-école. De plus, Michèle souhaite ajouter le passage suivant au sous-point des facteurs : « Il y a déjà, dans chaque classe, des mesures et des </w:t>
      </w:r>
      <w:r w:rsidRPr="006D309C">
        <w:rPr>
          <w:rFonts w:ascii="Calibri" w:eastAsia="Times New Roman" w:hAnsi="Calibri" w:cs="Calibri"/>
          <w:color w:val="000000"/>
          <w:sz w:val="24"/>
          <w:szCs w:val="24"/>
          <w:lang w:val="fr-CA" w:eastAsia="fr-CA"/>
        </w:rPr>
        <w:lastRenderedPageBreak/>
        <w:t>moyens pris qui ne sont pas exprimés dans le projet éducatif, car celui-ci n’est pas exhaustif. » Elaine Barrette propose l’adoption du PV modifié; Mariangeles Sanchez appuie.</w:t>
      </w:r>
    </w:p>
    <w:p w14:paraId="31BDBDD1"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5727B9F0" w14:textId="77777777" w:rsidR="006D309C" w:rsidRPr="006D309C" w:rsidRDefault="006D309C" w:rsidP="006D309C">
      <w:pPr>
        <w:numPr>
          <w:ilvl w:val="0"/>
          <w:numId w:val="4"/>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Prévision de la clientèle 1 (suivi)</w:t>
      </w:r>
    </w:p>
    <w:p w14:paraId="2A15232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Actuellement, il y a 439 élèves inscrits pour l’année 2022-2023 répartis comme suit :</w:t>
      </w:r>
    </w:p>
    <w:p w14:paraId="07F339E9" w14:textId="77777777" w:rsidR="006D309C" w:rsidRPr="006D309C" w:rsidRDefault="006D309C" w:rsidP="006D309C">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30 élèves pour le préscolaire 4 ans</w:t>
      </w:r>
    </w:p>
    <w:p w14:paraId="19015AD7" w14:textId="77777777" w:rsidR="006D309C" w:rsidRPr="006D309C" w:rsidRDefault="006D309C" w:rsidP="006D309C">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74 élèves pour le préscolaire 5 ans (4 groupes - 2 élèves à déplacer)</w:t>
      </w:r>
    </w:p>
    <w:p w14:paraId="6406B09C" w14:textId="77777777" w:rsidR="006D309C" w:rsidRPr="006D309C" w:rsidRDefault="006D309C" w:rsidP="006D309C">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62 élèves pour la 1re année (3 groupes - 2 élèves à déplacer)</w:t>
      </w:r>
    </w:p>
    <w:p w14:paraId="6FB24DF3" w14:textId="77777777" w:rsidR="006D309C" w:rsidRPr="006D309C" w:rsidRDefault="006D309C" w:rsidP="006D309C">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70 élèves pour la 2e année (3 groupes)</w:t>
      </w:r>
    </w:p>
    <w:p w14:paraId="26655818" w14:textId="77777777" w:rsidR="006D309C" w:rsidRPr="006D309C" w:rsidRDefault="006D309C" w:rsidP="006D309C">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65 élèves pour la 3e année (3 groupes)</w:t>
      </w:r>
    </w:p>
    <w:p w14:paraId="18F14B17" w14:textId="77777777" w:rsidR="006D309C" w:rsidRPr="006D309C" w:rsidRDefault="006D309C" w:rsidP="006D309C">
      <w:pPr>
        <w:numPr>
          <w:ilvl w:val="1"/>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1 classe combinée de 2e et 3e année</w:t>
      </w:r>
    </w:p>
    <w:p w14:paraId="7BDA77EF" w14:textId="77777777" w:rsidR="006D309C" w:rsidRPr="006D309C" w:rsidRDefault="006D309C" w:rsidP="006D309C">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48 élèves pour la 4e année (2 groupes)</w:t>
      </w:r>
    </w:p>
    <w:p w14:paraId="07381014" w14:textId="77777777" w:rsidR="006D309C" w:rsidRPr="006D309C" w:rsidRDefault="006D309C" w:rsidP="006D309C">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50 élèves pour la 5e année (2 groupes)</w:t>
      </w:r>
    </w:p>
    <w:p w14:paraId="0CCD734F" w14:textId="77777777" w:rsidR="006D309C" w:rsidRPr="006D309C" w:rsidRDefault="006D309C" w:rsidP="006D309C">
      <w:pPr>
        <w:numPr>
          <w:ilvl w:val="1"/>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1 classe combinée de 4e et 5e année</w:t>
      </w:r>
    </w:p>
    <w:p w14:paraId="40CD5F56" w14:textId="77777777" w:rsidR="006D309C" w:rsidRPr="006D309C" w:rsidRDefault="006D309C" w:rsidP="006D309C">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40 élèves pour la 6e année (2 groupes)</w:t>
      </w:r>
    </w:p>
    <w:p w14:paraId="21CF4494"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2786AF8B"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L’école Baril n’aura pas de maternelle 4 ans l’an prochain. On attend une réponse du CSSDM pour savoir si on annonce aux parents qu'il n'y a aucune école disponible pour ces élèves-là dans le quartier. </w:t>
      </w:r>
    </w:p>
    <w:p w14:paraId="75092FC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7C7BB02C"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Une fois la maternelle 4 ans annulée et les déplacements des élèves faits, 405 élèves pondérés restent inscrits. On prévoit 21 enseignantes et enseignants (4 au préscolaire et 17 au primaire).</w:t>
      </w:r>
    </w:p>
    <w:p w14:paraId="30228CFC"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388762E8" w14:textId="77777777" w:rsidR="006D309C" w:rsidRPr="006D309C" w:rsidRDefault="006D309C" w:rsidP="006D309C">
      <w:pPr>
        <w:numPr>
          <w:ilvl w:val="0"/>
          <w:numId w:val="6"/>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Sous-comité surpopulation</w:t>
      </w:r>
    </w:p>
    <w:p w14:paraId="3CEA436F"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354 élèves était la capacité de l’école lors de la conception des plans (considérant nos groupes aux ratios les plus bas) Comme on a le nombre d’élèves le plus grand permis par classe, on dépasse de quelques dizaines d’élèves ce nombre.</w:t>
      </w:r>
    </w:p>
    <w:p w14:paraId="0229DB69"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1AD2F5B5"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On déplore le fait que l’an passé, le CÉ a déjà mentionné souhaiter que les experts se prononcent sur le débordement de l’école, mais qu’on se retrouve devant la même situation cette année. </w:t>
      </w:r>
    </w:p>
    <w:p w14:paraId="2A28DAD4"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7C5FB8B9"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Il faut comprendre que la capacité d’accueil du quartier est présente; il y a des écoles autour de la nôtre qui ferment des classes.</w:t>
      </w:r>
    </w:p>
    <w:p w14:paraId="7F3E9CDF"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2015070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Segoe UI Symbol" w:eastAsia="Times New Roman" w:hAnsi="Segoe UI Symbol" w:cs="Segoe UI Symbol"/>
          <w:color w:val="000000"/>
          <w:sz w:val="24"/>
          <w:szCs w:val="24"/>
          <w:lang w:val="fr-CA" w:eastAsia="fr-CA"/>
        </w:rPr>
        <w:t>📍</w:t>
      </w:r>
      <w:r w:rsidRPr="006D309C">
        <w:rPr>
          <w:rFonts w:ascii="Calibri" w:eastAsia="Times New Roman" w:hAnsi="Calibri" w:cs="Calibri"/>
          <w:color w:val="000000"/>
          <w:sz w:val="24"/>
          <w:szCs w:val="24"/>
          <w:lang w:val="fr-CA" w:eastAsia="fr-CA"/>
        </w:rPr>
        <w:t xml:space="preserve"> </w:t>
      </w:r>
      <w:r w:rsidRPr="006D309C">
        <w:rPr>
          <w:rFonts w:ascii="Calibri" w:eastAsia="Times New Roman" w:hAnsi="Calibri" w:cs="Calibri"/>
          <w:i/>
          <w:iCs/>
          <w:color w:val="000000"/>
          <w:sz w:val="24"/>
          <w:szCs w:val="24"/>
          <w:lang w:val="fr-CA" w:eastAsia="fr-CA"/>
        </w:rPr>
        <w:t>Suivi : Le sous-comité se rencontre rapidement pour discuter du PTRDI et mettre sur pied une stratégie.</w:t>
      </w:r>
    </w:p>
    <w:p w14:paraId="61BB86A9"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7229E98B" w14:textId="77777777" w:rsidR="006D309C" w:rsidRPr="006D309C" w:rsidRDefault="006D309C" w:rsidP="006D309C">
      <w:pPr>
        <w:numPr>
          <w:ilvl w:val="0"/>
          <w:numId w:val="7"/>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Lecteur CO2</w:t>
      </w:r>
    </w:p>
    <w:p w14:paraId="4CF165C4"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lastRenderedPageBreak/>
        <w:t>Les lecteurs CO2 ont été installés à Baril depuis quelques semaines. Comme on a un système de ventilation relativement performant, on a de bons résultats.</w:t>
      </w:r>
    </w:p>
    <w:p w14:paraId="63D9FC2C"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3CAC1A5F" w14:textId="77777777" w:rsidR="006D309C" w:rsidRPr="006D309C" w:rsidRDefault="006D309C" w:rsidP="006D309C">
      <w:pPr>
        <w:numPr>
          <w:ilvl w:val="0"/>
          <w:numId w:val="8"/>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Subvention 500 $ « Projet Kinga » CNESST (information)</w:t>
      </w:r>
    </w:p>
    <w:p w14:paraId="317C880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Mme Manon Boisvert en 1re année avait fait une demande à la CNESST pour un projet consistant à informer et à outiller les élèves sur des pratiques sécuritaires à l’école et à la maison. Il y aura un dépôt du chèque au fonds des parents. On rappelle que si l’école est en mesure de faire des dépenses dans d’autres fonds de l’école avant celui des parents, elle le fait.</w:t>
      </w:r>
    </w:p>
    <w:p w14:paraId="117C36E3"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655265F9" w14:textId="77777777" w:rsidR="006D309C" w:rsidRPr="006D309C" w:rsidRDefault="006D309C" w:rsidP="006D309C">
      <w:pPr>
        <w:numPr>
          <w:ilvl w:val="0"/>
          <w:numId w:val="9"/>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Photo scolaire (information)</w:t>
      </w:r>
    </w:p>
    <w:p w14:paraId="251EF48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La compagnie Sepec (présente au début de cette année) revient pour faire les photos de finissantes et de finissants. Plus vite le choix est fait pour l’année 2022-2023, plus vite on peut avoir une date intéressante. Quelques noms à mettre sur la table : Spec, La boîte blanche, etc.</w:t>
      </w:r>
    </w:p>
    <w:p w14:paraId="2F9878B3"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075B3CB4"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Segoe UI Symbol" w:eastAsia="Times New Roman" w:hAnsi="Segoe UI Symbol" w:cs="Segoe UI Symbol"/>
          <w:color w:val="000000"/>
          <w:sz w:val="24"/>
          <w:szCs w:val="24"/>
          <w:lang w:val="fr-CA" w:eastAsia="fr-CA"/>
        </w:rPr>
        <w:t>📍</w:t>
      </w:r>
      <w:r w:rsidRPr="006D309C">
        <w:rPr>
          <w:rFonts w:ascii="Calibri" w:eastAsia="Times New Roman" w:hAnsi="Calibri" w:cs="Calibri"/>
          <w:color w:val="000000"/>
          <w:sz w:val="24"/>
          <w:szCs w:val="24"/>
          <w:lang w:val="fr-CA" w:eastAsia="fr-CA"/>
        </w:rPr>
        <w:t xml:space="preserve"> </w:t>
      </w:r>
      <w:r w:rsidRPr="006D309C">
        <w:rPr>
          <w:rFonts w:ascii="Calibri" w:eastAsia="Times New Roman" w:hAnsi="Calibri" w:cs="Calibri"/>
          <w:i/>
          <w:iCs/>
          <w:color w:val="000000"/>
          <w:sz w:val="24"/>
          <w:szCs w:val="24"/>
          <w:lang w:val="fr-CA" w:eastAsia="fr-CA"/>
        </w:rPr>
        <w:t>Suivi : Les parents du CÉ se consultent par courriel pour savoir quelle compagnie de photo scolaire pourrait être choisie.</w:t>
      </w:r>
    </w:p>
    <w:p w14:paraId="5234786A"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41FC6F19" w14:textId="77777777" w:rsidR="006D309C" w:rsidRPr="006D309C" w:rsidRDefault="006D309C" w:rsidP="006D309C">
      <w:pPr>
        <w:numPr>
          <w:ilvl w:val="0"/>
          <w:numId w:val="10"/>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Projet entrepreneurial dans la classe de Michèle Henrichon</w:t>
      </w:r>
    </w:p>
    <w:p w14:paraId="0C3EDDD7"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Les élèves vont fabriquer des savons, faire des stratégies de marketing, les vendre, etc. Au début, les ventes seront faites dans les familles. Comme il y a une question d’argent, Michèle doit demander l’autorisation du CÉ. L’objectif est de faire une sortie avec 1 nuitée (soit à l’école ou hors de l’école), par exemple, un 24 h en classe verte. Le projet est accepté.</w:t>
      </w:r>
    </w:p>
    <w:p w14:paraId="62D126B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0CC741BB" w14:textId="77777777" w:rsidR="006D309C" w:rsidRPr="006D309C" w:rsidRDefault="006D309C" w:rsidP="006D309C">
      <w:pPr>
        <w:numPr>
          <w:ilvl w:val="0"/>
          <w:numId w:val="1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Sorties du 3e cycle</w:t>
      </w:r>
    </w:p>
    <w:p w14:paraId="53315117"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3 groupes (classe combinée de 4e et 5e année (Michèle Henrichon), 1 groupe de 4e année (Isabelle Rémillard) et 1 groupe de 6e année (Laura Durant) font 3 sorties. Toutes les sorties sont gratuites pour les familles, car les budgets sont pris dans les fonds de l’école.</w:t>
      </w:r>
    </w:p>
    <w:p w14:paraId="2600B500" w14:textId="77777777" w:rsidR="006D309C" w:rsidRPr="006D309C" w:rsidRDefault="006D309C" w:rsidP="006D309C">
      <w:pPr>
        <w:numPr>
          <w:ilvl w:val="0"/>
          <w:numId w:val="12"/>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22 mars : sortie au Planétarium, dîner sur place (transport à la marche ou en transport en commun)</w:t>
      </w:r>
    </w:p>
    <w:p w14:paraId="042C8C15" w14:textId="77777777" w:rsidR="006D309C" w:rsidRPr="006D309C" w:rsidRDefault="006D309C" w:rsidP="006D309C">
      <w:pPr>
        <w:numPr>
          <w:ilvl w:val="0"/>
          <w:numId w:val="12"/>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29 mars : visite au Centre des Sciences (transport avec 2 autobus loués) </w:t>
      </w:r>
    </w:p>
    <w:p w14:paraId="3C06B541" w14:textId="77777777" w:rsidR="006D309C" w:rsidRPr="006D309C" w:rsidRDefault="006D309C" w:rsidP="006D309C">
      <w:pPr>
        <w:numPr>
          <w:ilvl w:val="0"/>
          <w:numId w:val="12"/>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13 mai : « Neurones atomiques » à l’école</w:t>
      </w:r>
    </w:p>
    <w:p w14:paraId="68645E3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6D7F81DA"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2 groupes de 5e année (Jean-Michel et Samuel)</w:t>
      </w:r>
    </w:p>
    <w:p w14:paraId="4FA57D88" w14:textId="77777777" w:rsidR="006D309C" w:rsidRPr="006D309C" w:rsidRDefault="006D309C" w:rsidP="006D309C">
      <w:pPr>
        <w:numPr>
          <w:ilvl w:val="0"/>
          <w:numId w:val="13"/>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18 mai : visite au Centre des Sciences (transport en commun)</w:t>
      </w:r>
    </w:p>
    <w:p w14:paraId="1ACDB5A2"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60BDB88E"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Toutes les sorties sont approuvées.</w:t>
      </w:r>
    </w:p>
    <w:p w14:paraId="695DFBF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lastRenderedPageBreak/>
        <w:br/>
      </w:r>
    </w:p>
    <w:p w14:paraId="559857DF" w14:textId="77777777" w:rsidR="006D309C" w:rsidRPr="006D309C" w:rsidRDefault="006D309C" w:rsidP="006D309C">
      <w:pPr>
        <w:numPr>
          <w:ilvl w:val="0"/>
          <w:numId w:val="14"/>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Semaine de la lecture</w:t>
      </w:r>
    </w:p>
    <w:p w14:paraId="506FECB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Les enseignantes et enseignants ont été avisés tardivement du projet de la Semaine de lecture. Des discussions ont eu lieu et on a cru qu’il était trop tard! Le CÉ est déçu que ça ne se passera peut-être pas, alors qu’on en parle depuis le début de l’année. On aimerait que ce soit un projet récurrent d’année en année grâce à une collaboration active avec l’équipe-école. Est-ce qu’on pourrait repousser de quelques semaines la Semaine de la lecture et la tenir quand même? Je Passe-Partout aimerait faire une fête de la lecture pour les gens du quartier. On vise la troisième semaine de mai. Après discussions, on réalise que le projet n’est pas mort et pourrait être remis sur les rails. YÉ!!!</w:t>
      </w:r>
    </w:p>
    <w:p w14:paraId="70D9E99F"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72E4663B"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Segoe UI Symbol" w:eastAsia="Times New Roman" w:hAnsi="Segoe UI Symbol" w:cs="Segoe UI Symbol"/>
          <w:color w:val="000000"/>
          <w:sz w:val="24"/>
          <w:szCs w:val="24"/>
          <w:lang w:val="fr-CA" w:eastAsia="fr-CA"/>
        </w:rPr>
        <w:t>📍</w:t>
      </w:r>
      <w:r w:rsidRPr="006D309C">
        <w:rPr>
          <w:rFonts w:ascii="Calibri" w:eastAsia="Times New Roman" w:hAnsi="Calibri" w:cs="Calibri"/>
          <w:color w:val="000000"/>
          <w:sz w:val="24"/>
          <w:szCs w:val="24"/>
          <w:lang w:val="fr-CA" w:eastAsia="fr-CA"/>
        </w:rPr>
        <w:t xml:space="preserve"> </w:t>
      </w:r>
      <w:r w:rsidRPr="006D309C">
        <w:rPr>
          <w:rFonts w:ascii="Calibri" w:eastAsia="Times New Roman" w:hAnsi="Calibri" w:cs="Calibri"/>
          <w:i/>
          <w:iCs/>
          <w:color w:val="000000"/>
          <w:sz w:val="24"/>
          <w:szCs w:val="24"/>
          <w:lang w:val="fr-CA" w:eastAsia="fr-CA"/>
        </w:rPr>
        <w:t>Suivi : Comme la communication est établie entre Gaëlle et Michèle, on suggère que Michèle fasse le suivi rapidement pour présenter une option de reprise de ce projet (en collaboration avec Je Passe-Partout).</w:t>
      </w:r>
    </w:p>
    <w:p w14:paraId="3F32CDCF"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1B0E5917" w14:textId="77777777" w:rsidR="006D309C" w:rsidRPr="006D309C" w:rsidRDefault="006D309C" w:rsidP="006D309C">
      <w:pPr>
        <w:numPr>
          <w:ilvl w:val="0"/>
          <w:numId w:val="15"/>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Grille-matières (approbation) - Dépôt séance tenante</w:t>
      </w:r>
    </w:p>
    <w:p w14:paraId="107C877F"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 Côté présente au CÉ le nombre de minutes de cours de spécialistes par semaine. La grille-matières est approuvée à l’unanimité.</w:t>
      </w:r>
    </w:p>
    <w:p w14:paraId="1466D933"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48A726A2" w14:textId="77777777" w:rsidR="006D309C" w:rsidRPr="006D309C" w:rsidRDefault="006D309C" w:rsidP="006D309C">
      <w:pPr>
        <w:numPr>
          <w:ilvl w:val="0"/>
          <w:numId w:val="16"/>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Élections scolaires</w:t>
      </w:r>
    </w:p>
    <w:p w14:paraId="4F81FC07"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Les élèves se sont rendu compte qu’être élues et élus au sein d’un comité n'amène pas seulement des droits, mais aussi des responsabilités. Les enfants se sont donné comme objectif de s’assurer que les autres élèves trouvent l’école agréable. Ce sont leurs propres idées qui seront mises sur la table. Les élèves sont accompagnés par les enseignantes et les enseignants pour mettre en branle les idées; on salue leur motivation et leur talent!</w:t>
      </w:r>
    </w:p>
    <w:p w14:paraId="48AE76F4"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68164362" w14:textId="77777777" w:rsidR="006D309C" w:rsidRPr="006D309C" w:rsidRDefault="006D309C" w:rsidP="006D309C">
      <w:pPr>
        <w:numPr>
          <w:ilvl w:val="0"/>
          <w:numId w:val="17"/>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Comité de parents</w:t>
      </w:r>
    </w:p>
    <w:p w14:paraId="3923F126"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Martine Fradet nous fait un compte-rendu. Le 22 février 2022, la nouvelle DG (Isabelle Gélinas) a été présentée aux membres du CP. C’était l’occasion de lui poser toutes sortes de questions (même si elle était en poste depuis 7 jours). Elle a annoncé que les directions des écoles allaient voir du temps être dégagé pour s’occuper notamment des PTRDI. La DG sera encore là la semaine prochaine au prochain CP. Si on a des questions, on peut les transmettre à Martine, qui va les porter pour nous.</w:t>
      </w:r>
    </w:p>
    <w:p w14:paraId="32E723E2"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68587036"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Martine Fradet a fait parvenir un document PTRDI au CÉ; le sous-comité surpopulation pourra en prendre connaissance.</w:t>
      </w:r>
    </w:p>
    <w:p w14:paraId="23D5C307"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5AA79D3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lastRenderedPageBreak/>
        <w:t>Qu’en est-il de la représentation parentale au sein du CA? Le processus est enclenché pour recevoir des candidatures. La tutelle permet encore actuellement de fonctionner sans la représentation parentale. </w:t>
      </w:r>
    </w:p>
    <w:p w14:paraId="6B4801C0"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447825BA"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On salue le temps dédié par les parents au CP.</w:t>
      </w:r>
    </w:p>
    <w:p w14:paraId="504C1787"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 </w:t>
      </w:r>
    </w:p>
    <w:p w14:paraId="122F7069" w14:textId="77777777" w:rsidR="006D309C" w:rsidRPr="006D309C" w:rsidRDefault="006D309C" w:rsidP="006D309C">
      <w:pPr>
        <w:numPr>
          <w:ilvl w:val="0"/>
          <w:numId w:val="18"/>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CCH</w:t>
      </w:r>
    </w:p>
    <w:p w14:paraId="40F821DE" w14:textId="77777777" w:rsidR="006D309C" w:rsidRPr="006D309C" w:rsidRDefault="006D309C" w:rsidP="006D309C">
      <w:pPr>
        <w:numPr>
          <w:ilvl w:val="0"/>
          <w:numId w:val="19"/>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La Semaine de relâche s’est super bien passée, il a fait beau et les enfants sont sortis dehors presque tous les jours! Il y a eu une journée de glissade au parc Maisonneuve et l’activité de trottinette des neiges a été bien populaire.</w:t>
      </w:r>
    </w:p>
    <w:p w14:paraId="0A38248F" w14:textId="77777777" w:rsidR="006D309C" w:rsidRPr="006D309C" w:rsidRDefault="006D309C" w:rsidP="006D309C">
      <w:pPr>
        <w:numPr>
          <w:ilvl w:val="0"/>
          <w:numId w:val="19"/>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 xml:space="preserve">L’activité </w:t>
      </w:r>
      <w:r w:rsidRPr="006D309C">
        <w:rPr>
          <w:rFonts w:ascii="Calibri" w:eastAsia="Times New Roman" w:hAnsi="Calibri" w:cs="Calibri"/>
          <w:i/>
          <w:iCs/>
          <w:color w:val="000000"/>
          <w:sz w:val="24"/>
          <w:szCs w:val="24"/>
          <w:lang w:val="fr-CA" w:eastAsia="fr-CA"/>
        </w:rPr>
        <w:t>Complètement givré</w:t>
      </w:r>
      <w:r w:rsidRPr="006D309C">
        <w:rPr>
          <w:rFonts w:ascii="Calibri" w:eastAsia="Times New Roman" w:hAnsi="Calibri" w:cs="Calibri"/>
          <w:color w:val="000000"/>
          <w:sz w:val="24"/>
          <w:szCs w:val="24"/>
          <w:lang w:val="fr-CA" w:eastAsia="fr-CA"/>
        </w:rPr>
        <w:t xml:space="preserve"> a eu lieu le 5 mars; 400 personnes se sont présentées. </w:t>
      </w:r>
    </w:p>
    <w:p w14:paraId="26DF2C6F" w14:textId="77777777" w:rsidR="006D309C" w:rsidRPr="006D309C" w:rsidRDefault="006D309C" w:rsidP="006D309C">
      <w:pPr>
        <w:numPr>
          <w:ilvl w:val="0"/>
          <w:numId w:val="19"/>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Une grosse kermesse est prévue le 11 juin. Cette journée-là est organisée entre autres pour rendre hommage à M. Barbier. Il y a un projet d’apprendre une danse collective et d’en créer une vidéo. Plusieurs activités sont prévues.</w:t>
      </w:r>
    </w:p>
    <w:p w14:paraId="5AB877CA" w14:textId="77777777" w:rsidR="006D309C" w:rsidRPr="006D309C" w:rsidRDefault="006D309C" w:rsidP="006D309C">
      <w:pPr>
        <w:numPr>
          <w:ilvl w:val="0"/>
          <w:numId w:val="19"/>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Les inscriptions du camp de jour sont commencées. On espère un camp de jour</w:t>
      </w:r>
      <w:r w:rsidRPr="006D309C">
        <w:rPr>
          <w:rFonts w:ascii="Calibri" w:eastAsia="Times New Roman" w:hAnsi="Calibri" w:cs="Calibri"/>
          <w:color w:val="000000"/>
          <w:sz w:val="24"/>
          <w:szCs w:val="24"/>
          <w:lang w:val="fr-CA" w:eastAsia="fr-CA"/>
        </w:rPr>
        <w:br/>
        <w:t>« normal sans COVID ». Il y aura aussi un Service de garde. Il y a des soucis d’embauches comme partout!</w:t>
      </w:r>
    </w:p>
    <w:p w14:paraId="71D85593" w14:textId="77777777" w:rsidR="006D309C" w:rsidRPr="006D309C" w:rsidRDefault="006D309C" w:rsidP="006D309C">
      <w:pPr>
        <w:numPr>
          <w:ilvl w:val="0"/>
          <w:numId w:val="19"/>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L’école Baril a demandé d’organiser des activités animées sur l’heure du lunch.</w:t>
      </w:r>
    </w:p>
    <w:p w14:paraId="1357D666" w14:textId="77777777" w:rsidR="006D309C" w:rsidRPr="006D309C" w:rsidRDefault="006D309C" w:rsidP="006D309C">
      <w:pPr>
        <w:numPr>
          <w:ilvl w:val="0"/>
          <w:numId w:val="19"/>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L’école Sainte-Jeanne-d’Arc a demandé d’organiser un carnaval en février, ce qui a été fait. Ça a été une super belle journée.</w:t>
      </w:r>
    </w:p>
    <w:p w14:paraId="2BC8D368" w14:textId="77777777" w:rsidR="006D309C" w:rsidRPr="006D309C" w:rsidRDefault="006D309C" w:rsidP="006D309C">
      <w:pPr>
        <w:numPr>
          <w:ilvl w:val="0"/>
          <w:numId w:val="19"/>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Les balados pour les aînés, ça fonctionne super bien. Neuf sont enregistrés; la diffusion est le vendredi soir. En septembre prochain, le CCH prévoit faire une radio étudiante. L’équipement est acheté. L’objectif serait de faire exprimer les jeunes dans ce qu’ils vivent par des témoignages, etc. Les activités balado sont sous le thème du Patrimoine humain.</w:t>
      </w:r>
    </w:p>
    <w:p w14:paraId="52631A24" w14:textId="77777777" w:rsidR="006D309C" w:rsidRPr="006D309C" w:rsidRDefault="006D309C" w:rsidP="006D309C">
      <w:pPr>
        <w:numPr>
          <w:ilvl w:val="0"/>
          <w:numId w:val="19"/>
        </w:numPr>
        <w:spacing w:after="0" w:line="240" w:lineRule="auto"/>
        <w:textAlignment w:val="baseline"/>
        <w:rPr>
          <w:rFonts w:ascii="Calibri" w:eastAsia="Times New Roman" w:hAnsi="Calibri" w:cs="Calibri"/>
          <w:color w:val="000000"/>
          <w:sz w:val="24"/>
          <w:szCs w:val="24"/>
          <w:lang w:val="fr-CA" w:eastAsia="fr-CA"/>
        </w:rPr>
      </w:pPr>
      <w:r w:rsidRPr="006D309C">
        <w:rPr>
          <w:rFonts w:ascii="Calibri" w:eastAsia="Times New Roman" w:hAnsi="Calibri" w:cs="Calibri"/>
          <w:color w:val="000000"/>
          <w:sz w:val="24"/>
          <w:szCs w:val="24"/>
          <w:lang w:val="fr-CA" w:eastAsia="fr-CA"/>
        </w:rPr>
        <w:t>Le bazar est ouvert quelques jours par semaine. Il y a beaucoup de vêtements, ça vaut la peine! </w:t>
      </w:r>
    </w:p>
    <w:p w14:paraId="3EEEBD5B"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67E32393"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Segoe UI Symbol" w:eastAsia="Times New Roman" w:hAnsi="Segoe UI Symbol" w:cs="Segoe UI Symbol"/>
          <w:color w:val="000000"/>
          <w:sz w:val="24"/>
          <w:szCs w:val="24"/>
          <w:lang w:val="fr-CA" w:eastAsia="fr-CA"/>
        </w:rPr>
        <w:t>📍</w:t>
      </w:r>
      <w:r w:rsidRPr="006D309C">
        <w:rPr>
          <w:rFonts w:ascii="Calibri" w:eastAsia="Times New Roman" w:hAnsi="Calibri" w:cs="Calibri"/>
          <w:color w:val="000000"/>
          <w:sz w:val="24"/>
          <w:szCs w:val="24"/>
          <w:lang w:val="fr-CA" w:eastAsia="fr-CA"/>
        </w:rPr>
        <w:t xml:space="preserve"> </w:t>
      </w:r>
      <w:r w:rsidRPr="006D309C">
        <w:rPr>
          <w:rFonts w:ascii="Calibri" w:eastAsia="Times New Roman" w:hAnsi="Calibri" w:cs="Calibri"/>
          <w:i/>
          <w:iCs/>
          <w:color w:val="000000"/>
          <w:sz w:val="24"/>
          <w:szCs w:val="24"/>
          <w:lang w:val="fr-CA" w:eastAsia="fr-CA"/>
        </w:rPr>
        <w:t>Suivi : À l’occasion de l’hommage à M. Barbier, on soumet l’idée que les enfants de l’école lui offrent des cartes et des dessins pour rappeler de bons souvenirs avec lu</w:t>
      </w:r>
      <w:r w:rsidRPr="006D309C">
        <w:rPr>
          <w:rFonts w:ascii="Calibri" w:eastAsia="Times New Roman" w:hAnsi="Calibri" w:cs="Calibri"/>
          <w:i/>
          <w:iCs/>
          <w:color w:val="000000"/>
          <w:sz w:val="24"/>
          <w:szCs w:val="24"/>
          <w:lang w:val="fr-CA" w:eastAsia="fr-CA"/>
        </w:rPr>
        <w:softHyphen/>
        <w:t>i.</w:t>
      </w:r>
    </w:p>
    <w:p w14:paraId="0FD89E3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043B49DA" w14:textId="77777777" w:rsidR="006D309C" w:rsidRPr="006D309C" w:rsidRDefault="006D309C" w:rsidP="006D309C">
      <w:pPr>
        <w:numPr>
          <w:ilvl w:val="0"/>
          <w:numId w:val="20"/>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Service de garde</w:t>
      </w:r>
    </w:p>
    <w:p w14:paraId="718CF2CE"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De bonnes nouvelles! Pour la journée pédagogique du 24 mars, il y a 132 enfants inscrits. Pour la journée pédagogique du 25 mars, il y a 172 enfants inscrits à la cabane à sucre. Les quatre autobus seront pleins et ce sera le seul groupe présent à la cabane.</w:t>
      </w:r>
    </w:p>
    <w:p w14:paraId="474BB508"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3E6CD8D6"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Grâce au rétablissement des calculs dans les budgets, le SDG a enfin pu savoir combien il avait réellement d’argent, et il est possible de continuer les collations jusqu’à la fin de l’année. Yé!</w:t>
      </w:r>
    </w:p>
    <w:p w14:paraId="70C756EA"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2A5E52A9"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lastRenderedPageBreak/>
        <w:t>Les inscriptions sont ouvertes pour l’année 2022-2023. La surprise de ne plus avoir de 4 ans, il y a un poste amputé de 10 h (le poste « bloc éducatif »). S’il y a une stabilisation des inscriptions des enfants à 205-210 enfants d’ici au 3 avril, on pourrait avoir la « classe principale » pour qu’une personne fasse du bureau avec Élaine de manière plus officielle. </w:t>
      </w:r>
    </w:p>
    <w:p w14:paraId="7F95D669"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À savoir : quand il y a de nombreux enfants inscrits, la difficulté touche surtout la logistique de l’occupation des locaux le soir (le SDG, l’aide aux devoirs, le personnel, etc. requièrent tous des locaux). On note que les réglementations des nouvelles constructions ne sont pas adéquates en ce qui a trait au nombre de locaux attribués au SDG. Par extension, on n’a pas non plus de locaux pour les spécialistes. À ajouter au dossier pour le sous-comité Surpopulation?</w:t>
      </w:r>
    </w:p>
    <w:p w14:paraId="324F831D"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2F65CAE0"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Il y a deux journées pédagogiques en moins à la fin de l’année à cause des deux jours de tempête.</w:t>
      </w:r>
      <w:r w:rsidRPr="006D309C">
        <w:rPr>
          <w:rFonts w:ascii="Calibri" w:eastAsia="Times New Roman" w:hAnsi="Calibri" w:cs="Calibri"/>
          <w:color w:val="000000"/>
          <w:sz w:val="24"/>
          <w:szCs w:val="24"/>
          <w:lang w:val="fr-CA" w:eastAsia="fr-CA"/>
        </w:rPr>
        <w:br/>
      </w:r>
      <w:r w:rsidRPr="006D309C">
        <w:rPr>
          <w:rFonts w:ascii="Calibri" w:eastAsia="Times New Roman" w:hAnsi="Calibri" w:cs="Calibri"/>
          <w:color w:val="000000"/>
          <w:sz w:val="24"/>
          <w:szCs w:val="24"/>
          <w:lang w:val="fr-CA" w:eastAsia="fr-CA"/>
        </w:rPr>
        <w:br/>
      </w:r>
    </w:p>
    <w:p w14:paraId="6F24B6F5" w14:textId="77777777" w:rsidR="006D309C" w:rsidRPr="006D309C" w:rsidRDefault="006D309C" w:rsidP="006D309C">
      <w:pPr>
        <w:numPr>
          <w:ilvl w:val="0"/>
          <w:numId w:val="2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OPP</w:t>
      </w:r>
    </w:p>
    <w:p w14:paraId="6E8BCF0F"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Rien à signaler. Il y a un manque de relève du côté de l’OPP.</w:t>
      </w:r>
      <w:r w:rsidRPr="006D309C">
        <w:rPr>
          <w:rFonts w:ascii="Calibri" w:eastAsia="Times New Roman" w:hAnsi="Calibri" w:cs="Calibri"/>
          <w:color w:val="000000"/>
          <w:sz w:val="24"/>
          <w:szCs w:val="24"/>
          <w:lang w:val="fr-CA" w:eastAsia="fr-CA"/>
        </w:rPr>
        <w:br/>
      </w:r>
      <w:r w:rsidRPr="006D309C">
        <w:rPr>
          <w:rFonts w:ascii="Calibri" w:eastAsia="Times New Roman" w:hAnsi="Calibri" w:cs="Calibri"/>
          <w:color w:val="000000"/>
          <w:sz w:val="24"/>
          <w:szCs w:val="24"/>
          <w:lang w:val="fr-CA" w:eastAsia="fr-CA"/>
        </w:rPr>
        <w:br/>
      </w:r>
    </w:p>
    <w:p w14:paraId="04936E9C" w14:textId="77777777" w:rsidR="006D309C" w:rsidRPr="006D309C" w:rsidRDefault="006D309C" w:rsidP="006D309C">
      <w:pPr>
        <w:numPr>
          <w:ilvl w:val="0"/>
          <w:numId w:val="22"/>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Baril école plus verte (tri à 4 voies) (information)</w:t>
      </w:r>
    </w:p>
    <w:p w14:paraId="27070966"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La plupart des écoles du Québec doivent mettre en place le tri à 4 voies d’ici à 2025. Il y a un nouveau concierge depuis 2 semaines, qui a proposé qu’on pousse l’utilisation de ces bacs plus rapidement. Lui et une enseignante ont pris le leadership du projet. D’ici peu, il y aura le tri à 4 voies dans l’école (vert, bleu, brun, noir). Pour l’instant, le bac brun sera dédié au papier à main.</w:t>
      </w:r>
    </w:p>
    <w:p w14:paraId="540066C5"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2E736FCE" w14:textId="77777777" w:rsidR="006D309C" w:rsidRPr="006D309C" w:rsidRDefault="006D309C" w:rsidP="006D309C">
      <w:pPr>
        <w:numPr>
          <w:ilvl w:val="0"/>
          <w:numId w:val="23"/>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Questions du public</w:t>
      </w:r>
    </w:p>
    <w:p w14:paraId="1D94FC51"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Le public n’a pas de questions!</w:t>
      </w:r>
    </w:p>
    <w:p w14:paraId="77A07807"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6229A51E" w14:textId="77777777" w:rsidR="006D309C" w:rsidRPr="006D309C" w:rsidRDefault="006D309C" w:rsidP="006D309C">
      <w:pPr>
        <w:numPr>
          <w:ilvl w:val="0"/>
          <w:numId w:val="24"/>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Varia</w:t>
      </w:r>
    </w:p>
    <w:p w14:paraId="72B06469"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Pas de varia!</w:t>
      </w:r>
    </w:p>
    <w:p w14:paraId="7408FB4A"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Times New Roman" w:eastAsia="Times New Roman" w:hAnsi="Times New Roman" w:cs="Times New Roman"/>
          <w:sz w:val="24"/>
          <w:szCs w:val="24"/>
          <w:lang w:val="fr-CA" w:eastAsia="fr-CA"/>
        </w:rPr>
        <w:br/>
      </w:r>
    </w:p>
    <w:p w14:paraId="179D3C7F" w14:textId="77777777" w:rsidR="006D309C" w:rsidRPr="006D309C" w:rsidRDefault="006D309C" w:rsidP="006D309C">
      <w:pPr>
        <w:numPr>
          <w:ilvl w:val="0"/>
          <w:numId w:val="25"/>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6D309C">
        <w:rPr>
          <w:rFonts w:ascii="Calibri" w:eastAsia="Times New Roman" w:hAnsi="Calibri" w:cs="Calibri"/>
          <w:b/>
          <w:bCs/>
          <w:color w:val="000000"/>
          <w:kern w:val="36"/>
          <w:sz w:val="28"/>
          <w:szCs w:val="28"/>
          <w:lang w:val="fr-CA" w:eastAsia="fr-CA"/>
        </w:rPr>
        <w:t> Levée de l’assemblée</w:t>
      </w:r>
    </w:p>
    <w:p w14:paraId="06269C4C"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 xml:space="preserve">Mathieu Lavoie lève la séance à 20 h 51. </w:t>
      </w:r>
      <w:r w:rsidRPr="006D309C">
        <w:rPr>
          <w:rFonts w:ascii="Calibri" w:eastAsia="Times New Roman" w:hAnsi="Calibri" w:cs="Calibri"/>
          <w:color w:val="000000"/>
          <w:sz w:val="24"/>
          <w:szCs w:val="24"/>
          <w:lang w:val="fr-CA" w:eastAsia="fr-CA"/>
        </w:rPr>
        <w:br/>
      </w:r>
      <w:r w:rsidRPr="006D309C">
        <w:rPr>
          <w:rFonts w:ascii="Calibri" w:eastAsia="Times New Roman" w:hAnsi="Calibri" w:cs="Calibri"/>
          <w:color w:val="000000"/>
          <w:sz w:val="24"/>
          <w:szCs w:val="24"/>
          <w:lang w:val="fr-CA" w:eastAsia="fr-CA"/>
        </w:rPr>
        <w:br/>
      </w:r>
    </w:p>
    <w:p w14:paraId="1246C004"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p>
    <w:p w14:paraId="3F4119F7"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Mathieu Lavoie</w:t>
      </w:r>
      <w:r w:rsidRPr="006D309C">
        <w:rPr>
          <w:rFonts w:ascii="Calibri" w:eastAsia="Times New Roman" w:hAnsi="Calibri" w:cs="Calibri"/>
          <w:color w:val="000000"/>
          <w:sz w:val="24"/>
          <w:szCs w:val="24"/>
          <w:lang w:val="fr-CA" w:eastAsia="fr-CA"/>
        </w:rPr>
        <w:tab/>
      </w:r>
      <w:r w:rsidRPr="006D309C">
        <w:rPr>
          <w:rFonts w:ascii="Calibri" w:eastAsia="Times New Roman" w:hAnsi="Calibri" w:cs="Calibri"/>
          <w:color w:val="000000"/>
          <w:sz w:val="24"/>
          <w:szCs w:val="24"/>
          <w:lang w:val="fr-CA" w:eastAsia="fr-CA"/>
        </w:rPr>
        <w:tab/>
      </w:r>
      <w:r w:rsidRPr="006D309C">
        <w:rPr>
          <w:rFonts w:ascii="Calibri" w:eastAsia="Times New Roman" w:hAnsi="Calibri" w:cs="Calibri"/>
          <w:color w:val="000000"/>
          <w:sz w:val="24"/>
          <w:szCs w:val="24"/>
          <w:lang w:val="fr-CA" w:eastAsia="fr-CA"/>
        </w:rPr>
        <w:tab/>
      </w:r>
      <w:r w:rsidRPr="006D309C">
        <w:rPr>
          <w:rFonts w:ascii="Calibri" w:eastAsia="Times New Roman" w:hAnsi="Calibri" w:cs="Calibri"/>
          <w:color w:val="000000"/>
          <w:sz w:val="24"/>
          <w:szCs w:val="24"/>
          <w:lang w:val="fr-CA" w:eastAsia="fr-CA"/>
        </w:rPr>
        <w:tab/>
        <w:t>Jocelyn Côté</w:t>
      </w:r>
    </w:p>
    <w:p w14:paraId="3F8E01A1" w14:textId="77777777" w:rsidR="006D309C" w:rsidRPr="006D309C" w:rsidRDefault="006D309C" w:rsidP="006D309C">
      <w:pPr>
        <w:spacing w:after="0" w:line="240" w:lineRule="auto"/>
        <w:rPr>
          <w:rFonts w:ascii="Times New Roman" w:eastAsia="Times New Roman" w:hAnsi="Times New Roman" w:cs="Times New Roman"/>
          <w:sz w:val="24"/>
          <w:szCs w:val="24"/>
          <w:lang w:val="fr-CA" w:eastAsia="fr-CA"/>
        </w:rPr>
      </w:pPr>
      <w:r w:rsidRPr="006D309C">
        <w:rPr>
          <w:rFonts w:ascii="Calibri" w:eastAsia="Times New Roman" w:hAnsi="Calibri" w:cs="Calibri"/>
          <w:color w:val="000000"/>
          <w:sz w:val="24"/>
          <w:szCs w:val="24"/>
          <w:lang w:val="fr-CA" w:eastAsia="fr-CA"/>
        </w:rPr>
        <w:t>Président</w:t>
      </w:r>
      <w:r w:rsidRPr="006D309C">
        <w:rPr>
          <w:rFonts w:ascii="Calibri" w:eastAsia="Times New Roman" w:hAnsi="Calibri" w:cs="Calibri"/>
          <w:color w:val="000000"/>
          <w:sz w:val="24"/>
          <w:szCs w:val="24"/>
          <w:lang w:val="fr-CA" w:eastAsia="fr-CA"/>
        </w:rPr>
        <w:tab/>
      </w:r>
      <w:r w:rsidRPr="006D309C">
        <w:rPr>
          <w:rFonts w:ascii="Calibri" w:eastAsia="Times New Roman" w:hAnsi="Calibri" w:cs="Calibri"/>
          <w:color w:val="000000"/>
          <w:sz w:val="24"/>
          <w:szCs w:val="24"/>
          <w:lang w:val="fr-CA" w:eastAsia="fr-CA"/>
        </w:rPr>
        <w:tab/>
      </w:r>
      <w:r w:rsidRPr="006D309C">
        <w:rPr>
          <w:rFonts w:ascii="Calibri" w:eastAsia="Times New Roman" w:hAnsi="Calibri" w:cs="Calibri"/>
          <w:color w:val="000000"/>
          <w:sz w:val="24"/>
          <w:szCs w:val="24"/>
          <w:lang w:val="fr-CA" w:eastAsia="fr-CA"/>
        </w:rPr>
        <w:tab/>
      </w:r>
      <w:r w:rsidRPr="006D309C">
        <w:rPr>
          <w:rFonts w:ascii="Calibri" w:eastAsia="Times New Roman" w:hAnsi="Calibri" w:cs="Calibri"/>
          <w:color w:val="000000"/>
          <w:sz w:val="24"/>
          <w:szCs w:val="24"/>
          <w:lang w:val="fr-CA" w:eastAsia="fr-CA"/>
        </w:rPr>
        <w:tab/>
      </w:r>
      <w:r w:rsidRPr="006D309C">
        <w:rPr>
          <w:rFonts w:ascii="Calibri" w:eastAsia="Times New Roman" w:hAnsi="Calibri" w:cs="Calibri"/>
          <w:color w:val="000000"/>
          <w:sz w:val="24"/>
          <w:szCs w:val="24"/>
          <w:lang w:val="fr-CA" w:eastAsia="fr-CA"/>
        </w:rPr>
        <w:tab/>
        <w:t>Directeur                                             </w:t>
      </w:r>
    </w:p>
    <w:p w14:paraId="45E162B7" w14:textId="77777777" w:rsidR="0017711C" w:rsidRPr="006D309C" w:rsidRDefault="0017711C">
      <w:pPr>
        <w:rPr>
          <w:lang w:val="fr-CA"/>
        </w:rPr>
      </w:pPr>
      <w:bookmarkStart w:id="0" w:name="_GoBack"/>
      <w:bookmarkEnd w:id="0"/>
    </w:p>
    <w:sectPr w:rsidR="0017711C" w:rsidRPr="006D30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2945"/>
    <w:multiLevelType w:val="multilevel"/>
    <w:tmpl w:val="03E823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B3DFE"/>
    <w:multiLevelType w:val="multilevel"/>
    <w:tmpl w:val="F7786B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562C9"/>
    <w:multiLevelType w:val="multilevel"/>
    <w:tmpl w:val="2EFCC6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E5D59"/>
    <w:multiLevelType w:val="multilevel"/>
    <w:tmpl w:val="C0FE5B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733BC"/>
    <w:multiLevelType w:val="multilevel"/>
    <w:tmpl w:val="CAB655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57AE6"/>
    <w:multiLevelType w:val="multilevel"/>
    <w:tmpl w:val="383A9A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0B1475"/>
    <w:multiLevelType w:val="multilevel"/>
    <w:tmpl w:val="11F426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F5683"/>
    <w:multiLevelType w:val="multilevel"/>
    <w:tmpl w:val="5F303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778D9"/>
    <w:multiLevelType w:val="multilevel"/>
    <w:tmpl w:val="D17A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149F7"/>
    <w:multiLevelType w:val="multilevel"/>
    <w:tmpl w:val="AB5689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74769"/>
    <w:multiLevelType w:val="multilevel"/>
    <w:tmpl w:val="8EF027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97FF5"/>
    <w:multiLevelType w:val="multilevel"/>
    <w:tmpl w:val="3A566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B96107"/>
    <w:multiLevelType w:val="multilevel"/>
    <w:tmpl w:val="064842C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483FE2"/>
    <w:multiLevelType w:val="multilevel"/>
    <w:tmpl w:val="1B46BE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CF2BCA"/>
    <w:multiLevelType w:val="multilevel"/>
    <w:tmpl w:val="283267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797750"/>
    <w:multiLevelType w:val="multilevel"/>
    <w:tmpl w:val="066820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904AF"/>
    <w:multiLevelType w:val="multilevel"/>
    <w:tmpl w:val="9F74BD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51005"/>
    <w:multiLevelType w:val="multilevel"/>
    <w:tmpl w:val="A410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55534"/>
    <w:multiLevelType w:val="multilevel"/>
    <w:tmpl w:val="012081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587E02"/>
    <w:multiLevelType w:val="multilevel"/>
    <w:tmpl w:val="D304ED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1016D5"/>
    <w:multiLevelType w:val="multilevel"/>
    <w:tmpl w:val="5AE8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C2873"/>
    <w:multiLevelType w:val="multilevel"/>
    <w:tmpl w:val="12BE4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0D412B"/>
    <w:multiLevelType w:val="multilevel"/>
    <w:tmpl w:val="7AFC9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0864F3"/>
    <w:multiLevelType w:val="multilevel"/>
    <w:tmpl w:val="1EC24E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D94ACF"/>
    <w:multiLevelType w:val="multilevel"/>
    <w:tmpl w:val="774C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1"/>
    <w:lvlOverride w:ilvl="0">
      <w:lvl w:ilvl="0">
        <w:numFmt w:val="decimal"/>
        <w:lvlText w:val="%1."/>
        <w:lvlJc w:val="left"/>
      </w:lvl>
    </w:lvlOverride>
  </w:num>
  <w:num w:numId="3">
    <w:abstractNumId w:val="22"/>
    <w:lvlOverride w:ilvl="0">
      <w:lvl w:ilvl="0">
        <w:numFmt w:val="decimal"/>
        <w:lvlText w:val="%1."/>
        <w:lvlJc w:val="left"/>
      </w:lvl>
    </w:lvlOverride>
  </w:num>
  <w:num w:numId="4">
    <w:abstractNumId w:val="7"/>
    <w:lvlOverride w:ilvl="0">
      <w:lvl w:ilvl="0">
        <w:numFmt w:val="decimal"/>
        <w:lvlText w:val="%1."/>
        <w:lvlJc w:val="left"/>
      </w:lvl>
    </w:lvlOverride>
  </w:num>
  <w:num w:numId="5">
    <w:abstractNumId w:val="21"/>
  </w:num>
  <w:num w:numId="6">
    <w:abstractNumId w:val="9"/>
    <w:lvlOverride w:ilvl="0">
      <w:lvl w:ilvl="0">
        <w:numFmt w:val="decimal"/>
        <w:lvlText w:val="%1."/>
        <w:lvlJc w:val="left"/>
      </w:lvl>
    </w:lvlOverride>
  </w:num>
  <w:num w:numId="7">
    <w:abstractNumId w:val="23"/>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8"/>
  </w:num>
  <w:num w:numId="13">
    <w:abstractNumId w:val="20"/>
  </w:num>
  <w:num w:numId="14">
    <w:abstractNumId w:val="0"/>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7"/>
  </w:num>
  <w:num w:numId="20">
    <w:abstractNumId w:val="5"/>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8"/>
    <w:lvlOverride w:ilvl="0">
      <w:lvl w:ilvl="0">
        <w:numFmt w:val="decimal"/>
        <w:lvlText w:val="%1."/>
        <w:lvlJc w:val="left"/>
      </w:lvl>
    </w:lvlOverride>
  </w:num>
  <w:num w:numId="24">
    <w:abstractNumId w:val="14"/>
    <w:lvlOverride w:ilvl="0">
      <w:lvl w:ilvl="0">
        <w:numFmt w:val="decimal"/>
        <w:lvlText w:val="%1."/>
        <w:lvlJc w:val="left"/>
      </w:lvl>
    </w:lvlOverride>
  </w:num>
  <w:num w:numId="25">
    <w:abstractNumId w:val="1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9C"/>
    <w:rsid w:val="0017711C"/>
    <w:rsid w:val="006D3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2DA4"/>
  <w15:chartTrackingRefBased/>
  <w15:docId w15:val="{DBB105C8-11C9-4D5E-8D13-F48107A4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F9EE9D2DF1B43AB00CE09AC704F8E" ma:contentTypeVersion="11" ma:contentTypeDescription="Crée un document." ma:contentTypeScope="" ma:versionID="98f259a6a8de4190c456f9665ec0b2bd">
  <xsd:schema xmlns:xsd="http://www.w3.org/2001/XMLSchema" xmlns:xs="http://www.w3.org/2001/XMLSchema" xmlns:p="http://schemas.microsoft.com/office/2006/metadata/properties" xmlns:ns3="8a3a1ac0-c895-4b91-8ca6-6dd509ff558e" targetNamespace="http://schemas.microsoft.com/office/2006/metadata/properties" ma:root="true" ma:fieldsID="c632c69c2c7b39292d0ee2d6defc6bb2" ns3:_="">
    <xsd:import namespace="8a3a1ac0-c895-4b91-8ca6-6dd509ff55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1ac0-c895-4b91-8ca6-6dd509ff55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808C8-D091-4731-A940-422581FA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1ac0-c895-4b91-8ca6-6dd509ff5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CD3F9-E4CB-4EC9-9D6D-4E53C027E38A}">
  <ds:schemaRefs>
    <ds:schemaRef ds:uri="http://schemas.microsoft.com/sharepoint/v3/contenttype/forms"/>
  </ds:schemaRefs>
</ds:datastoreItem>
</file>

<file path=customXml/itemProps3.xml><?xml version="1.0" encoding="utf-8"?>
<ds:datastoreItem xmlns:ds="http://schemas.openxmlformats.org/officeDocument/2006/customXml" ds:itemID="{8B6AA90B-F34C-47FA-BEF9-07D7AC9E86B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a3a1ac0-c895-4b91-8ca6-6dd509ff558e"/>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9997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Côté Jocelyn</dc:creator>
  <cp:keywords/>
  <dc:description/>
  <cp:lastModifiedBy>Côté Jocelyn</cp:lastModifiedBy>
  <cp:revision>1</cp:revision>
  <dcterms:created xsi:type="dcterms:W3CDTF">2022-03-16T12:28:00Z</dcterms:created>
  <dcterms:modified xsi:type="dcterms:W3CDTF">2022-03-16T12:29:00Z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0x010100C86F9EE9D2DF1B43AB00CE09AC704F8E</vt:lpwstr>
  </property>
</Properties>
</file>